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41015474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1C1A8675" w14:textId="77777777" w:rsidR="00FE355F" w:rsidRDefault="00FE355F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1015476" w14:textId="1C71FE0B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174570">
        <w:rPr>
          <w:rFonts w:ascii="Arial" w:hAnsi="Arial" w:cs="Arial"/>
          <w:sz w:val="18"/>
          <w:szCs w:val="18"/>
        </w:rPr>
        <w:t>1522 Textile and Fibre Art</w:t>
      </w:r>
      <w:r w:rsidR="00776DBE">
        <w:rPr>
          <w:rFonts w:ascii="Arial" w:hAnsi="Arial" w:cs="Arial"/>
          <w:sz w:val="18"/>
          <w:szCs w:val="18"/>
        </w:rPr>
        <w:t xml:space="preserve"> </w:t>
      </w:r>
    </w:p>
    <w:p w14:paraId="41015477" w14:textId="271E28D3" w:rsidR="00FB616A" w:rsidRPr="008625C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>Subject to budgetary restrictions and sufficient enrolments, appointments will be made on a course by course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0E1D4962" w14:textId="3394E142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174570">
        <w:rPr>
          <w:rFonts w:ascii="Arial" w:hAnsi="Arial" w:cs="Arial"/>
          <w:color w:val="000000"/>
          <w:sz w:val="18"/>
          <w:szCs w:val="20"/>
        </w:rPr>
        <w:t>1522 Textile and Fibre Art</w:t>
      </w:r>
    </w:p>
    <w:p w14:paraId="41015479" w14:textId="7FDE623E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Schedul</w:t>
      </w:r>
      <w:r w:rsidR="00CE5C16">
        <w:rPr>
          <w:rFonts w:ascii="Arial" w:hAnsi="Arial" w:cs="Arial"/>
          <w:b/>
          <w:color w:val="000000"/>
          <w:sz w:val="18"/>
          <w:szCs w:val="20"/>
        </w:rPr>
        <w:t>e:</w:t>
      </w:r>
      <w:r w:rsidR="00CE5C16">
        <w:rPr>
          <w:rFonts w:ascii="Arial" w:hAnsi="Arial" w:cs="Arial"/>
          <w:sz w:val="18"/>
          <w:szCs w:val="18"/>
        </w:rPr>
        <w:t xml:space="preserve">  </w:t>
      </w:r>
      <w:r w:rsidR="00995155">
        <w:rPr>
          <w:rFonts w:ascii="Arial" w:hAnsi="Arial" w:cs="Arial"/>
          <w:sz w:val="18"/>
          <w:szCs w:val="18"/>
        </w:rPr>
        <w:t>Fri</w:t>
      </w:r>
      <w:r w:rsidR="00CE5C16">
        <w:rPr>
          <w:rFonts w:ascii="Arial" w:hAnsi="Arial" w:cs="Arial"/>
          <w:sz w:val="18"/>
          <w:szCs w:val="18"/>
        </w:rPr>
        <w:t>day</w:t>
      </w:r>
      <w:r w:rsidR="0002261B">
        <w:rPr>
          <w:rFonts w:ascii="Arial" w:hAnsi="Arial" w:cs="Arial"/>
          <w:sz w:val="18"/>
          <w:szCs w:val="18"/>
        </w:rPr>
        <w:t xml:space="preserve">, </w:t>
      </w:r>
      <w:r w:rsidR="00995155">
        <w:rPr>
          <w:rFonts w:ascii="Arial" w:hAnsi="Arial" w:cs="Arial"/>
          <w:sz w:val="18"/>
          <w:szCs w:val="18"/>
        </w:rPr>
        <w:t>12</w:t>
      </w:r>
      <w:r w:rsidR="00B146C8">
        <w:rPr>
          <w:rFonts w:ascii="Arial" w:hAnsi="Arial" w:cs="Arial"/>
          <w:sz w:val="18"/>
          <w:szCs w:val="18"/>
        </w:rPr>
        <w:t>:</w:t>
      </w:r>
      <w:r w:rsidR="00556927">
        <w:rPr>
          <w:rFonts w:ascii="Arial" w:hAnsi="Arial" w:cs="Arial"/>
          <w:sz w:val="18"/>
          <w:szCs w:val="18"/>
        </w:rPr>
        <w:t>3</w:t>
      </w:r>
      <w:r w:rsidR="0060399B">
        <w:rPr>
          <w:rFonts w:ascii="Arial" w:hAnsi="Arial" w:cs="Arial"/>
          <w:sz w:val="18"/>
          <w:szCs w:val="18"/>
        </w:rPr>
        <w:t>0</w:t>
      </w:r>
      <w:r w:rsidR="0002261B">
        <w:rPr>
          <w:rFonts w:ascii="Arial" w:hAnsi="Arial" w:cs="Arial"/>
          <w:sz w:val="18"/>
          <w:szCs w:val="18"/>
        </w:rPr>
        <w:t xml:space="preserve"> – </w:t>
      </w:r>
      <w:r w:rsidR="00556927">
        <w:rPr>
          <w:rFonts w:ascii="Arial" w:hAnsi="Arial" w:cs="Arial"/>
          <w:sz w:val="18"/>
          <w:szCs w:val="18"/>
        </w:rPr>
        <w:t>1</w:t>
      </w:r>
      <w:r w:rsidR="005D74E4">
        <w:rPr>
          <w:rFonts w:ascii="Arial" w:hAnsi="Arial" w:cs="Arial"/>
          <w:sz w:val="18"/>
          <w:szCs w:val="18"/>
        </w:rPr>
        <w:t>6</w:t>
      </w:r>
      <w:r w:rsidR="0002261B">
        <w:rPr>
          <w:rFonts w:ascii="Arial" w:hAnsi="Arial" w:cs="Arial"/>
          <w:sz w:val="18"/>
          <w:szCs w:val="18"/>
        </w:rPr>
        <w:t>:</w:t>
      </w:r>
      <w:r w:rsidR="00556927">
        <w:rPr>
          <w:rFonts w:ascii="Arial" w:hAnsi="Arial" w:cs="Arial"/>
          <w:sz w:val="18"/>
          <w:szCs w:val="18"/>
        </w:rPr>
        <w:t>2</w:t>
      </w:r>
      <w:r w:rsidR="0060399B">
        <w:rPr>
          <w:rFonts w:ascii="Arial" w:hAnsi="Arial" w:cs="Arial"/>
          <w:sz w:val="18"/>
          <w:szCs w:val="18"/>
        </w:rPr>
        <w:t>0</w:t>
      </w:r>
      <w:r w:rsidR="00C30C82">
        <w:rPr>
          <w:rFonts w:ascii="Arial" w:hAnsi="Arial" w:cs="Arial"/>
          <w:sz w:val="18"/>
          <w:szCs w:val="18"/>
        </w:rPr>
        <w:t xml:space="preserve">. The </w:t>
      </w:r>
      <w:r w:rsidR="000A645D">
        <w:rPr>
          <w:rFonts w:ascii="Arial" w:hAnsi="Arial" w:cs="Arial"/>
          <w:sz w:val="18"/>
          <w:szCs w:val="18"/>
        </w:rPr>
        <w:t>fall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0A645D">
        <w:rPr>
          <w:rFonts w:ascii="Arial" w:hAnsi="Arial" w:cs="Arial"/>
          <w:sz w:val="18"/>
          <w:szCs w:val="18"/>
        </w:rPr>
        <w:t>September 9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0A645D">
        <w:rPr>
          <w:rFonts w:ascii="Arial" w:hAnsi="Arial" w:cs="Arial"/>
          <w:sz w:val="18"/>
          <w:szCs w:val="18"/>
        </w:rPr>
        <w:t xml:space="preserve">December </w:t>
      </w:r>
      <w:r w:rsidR="00AC4F6A">
        <w:rPr>
          <w:rFonts w:ascii="Arial" w:hAnsi="Arial" w:cs="Arial"/>
          <w:sz w:val="18"/>
          <w:szCs w:val="18"/>
        </w:rPr>
        <w:t>7</w:t>
      </w:r>
      <w:r w:rsidR="00B56D2A">
        <w:rPr>
          <w:rFonts w:ascii="Arial" w:hAnsi="Arial" w:cs="Arial"/>
          <w:sz w:val="18"/>
          <w:szCs w:val="18"/>
        </w:rPr>
        <w:t>, 202</w:t>
      </w:r>
      <w:r w:rsidR="00AC4F6A">
        <w:rPr>
          <w:rFonts w:ascii="Arial" w:hAnsi="Arial" w:cs="Arial"/>
          <w:sz w:val="18"/>
          <w:szCs w:val="18"/>
        </w:rPr>
        <w:t>6</w:t>
      </w:r>
      <w:r w:rsidR="00B56D2A">
        <w:rPr>
          <w:rFonts w:ascii="Arial" w:hAnsi="Arial" w:cs="Arial"/>
          <w:sz w:val="18"/>
          <w:szCs w:val="18"/>
        </w:rPr>
        <w:t>.</w:t>
      </w:r>
    </w:p>
    <w:p w14:paraId="4101547A" w14:textId="57AE68FF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4101547B" w14:textId="513FC7D6" w:rsidR="004F2E9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415F01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5D74E4">
        <w:rPr>
          <w:rFonts w:ascii="Arial" w:hAnsi="Arial" w:cs="Arial"/>
          <w:color w:val="000000"/>
          <w:sz w:val="18"/>
          <w:szCs w:val="20"/>
        </w:rPr>
        <w:t>1522 Textile and Fibre Art explores various textile and fibre</w:t>
      </w:r>
      <w:r w:rsidR="009C2253">
        <w:rPr>
          <w:rFonts w:ascii="Arial" w:hAnsi="Arial" w:cs="Arial"/>
          <w:color w:val="000000"/>
          <w:sz w:val="18"/>
          <w:szCs w:val="20"/>
        </w:rPr>
        <w:t xml:space="preserve"> materials and processes used in </w:t>
      </w:r>
      <w:r w:rsidR="00E94AAE">
        <w:rPr>
          <w:rFonts w:ascii="Arial" w:hAnsi="Arial" w:cs="Arial"/>
          <w:color w:val="000000"/>
          <w:sz w:val="18"/>
          <w:szCs w:val="20"/>
        </w:rPr>
        <w:t>contemporar</w:t>
      </w:r>
      <w:r w:rsidR="00D4363E">
        <w:rPr>
          <w:rFonts w:ascii="Arial" w:hAnsi="Arial" w:cs="Arial"/>
          <w:color w:val="000000"/>
          <w:sz w:val="18"/>
          <w:szCs w:val="20"/>
        </w:rPr>
        <w:t>y</w:t>
      </w:r>
      <w:r w:rsidR="009C2253">
        <w:rPr>
          <w:rFonts w:ascii="Arial" w:hAnsi="Arial" w:cs="Arial"/>
          <w:color w:val="000000"/>
          <w:sz w:val="18"/>
          <w:szCs w:val="20"/>
        </w:rPr>
        <w:t xml:space="preserve"> art studio practice</w:t>
      </w:r>
      <w:r w:rsidR="00D4363E">
        <w:rPr>
          <w:rFonts w:ascii="Arial" w:hAnsi="Arial" w:cs="Arial"/>
          <w:color w:val="000000"/>
          <w:sz w:val="18"/>
          <w:szCs w:val="20"/>
        </w:rPr>
        <w:t>,</w:t>
      </w:r>
    </w:p>
    <w:p w14:paraId="6AFE1467" w14:textId="54A53CF6" w:rsidR="00D671D5" w:rsidRPr="00D671D5" w:rsidRDefault="00D671D5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14F5C84E" w14:textId="77777777" w:rsidR="00DA6178" w:rsidRDefault="00DA6178" w:rsidP="00DA6178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>Demonstrated knowledge and expertise in the specific topics noted in the course description is required, through academic qualifications and artistic or professional experience</w:t>
      </w:r>
      <w:r>
        <w:rPr>
          <w:rFonts w:ascii="Arial" w:hAnsi="Arial" w:cs="Arial"/>
          <w:sz w:val="18"/>
          <w:szCs w:val="18"/>
        </w:rPr>
        <w:t xml:space="preserve">. M.F.A. degree in Visual Arts or equivalent combination of professional experience, training and education is required. Undergraduate teaching experience or supervision is beneficial.  </w:t>
      </w:r>
    </w:p>
    <w:p w14:paraId="4101547E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57803094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0" w14:textId="51B9453C" w:rsidR="00FB616A" w:rsidRDefault="00B31C80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</w:t>
      </w:r>
      <w:r w:rsidR="00D91CBE">
        <w:rPr>
          <w:rFonts w:ascii="Arial" w:hAnsi="Arial" w:cs="Arial"/>
          <w:sz w:val="18"/>
          <w:szCs w:val="18"/>
        </w:rPr>
        <w:t>. Peter Ride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</w:p>
    <w:p w14:paraId="41015481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A2H 6P9</w:t>
      </w:r>
    </w:p>
    <w:p w14:paraId="41015482" w14:textId="3B9F1939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0421F1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04C6F3A0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86052B">
        <w:rPr>
          <w:rFonts w:ascii="Arial" w:hAnsi="Arial" w:cs="Arial"/>
          <w:color w:val="000000"/>
          <w:sz w:val="18"/>
          <w:szCs w:val="20"/>
        </w:rPr>
        <w:t xml:space="preserve">June </w:t>
      </w:r>
      <w:r w:rsidR="00DA6178">
        <w:rPr>
          <w:rFonts w:ascii="Arial" w:hAnsi="Arial" w:cs="Arial"/>
          <w:color w:val="000000"/>
          <w:sz w:val="18"/>
          <w:szCs w:val="20"/>
        </w:rPr>
        <w:t>12</w:t>
      </w:r>
      <w:r w:rsidR="0086052B">
        <w:rPr>
          <w:rFonts w:ascii="Arial" w:hAnsi="Arial" w:cs="Arial"/>
          <w:color w:val="000000"/>
          <w:sz w:val="18"/>
          <w:szCs w:val="20"/>
        </w:rPr>
        <w:t>, 202</w:t>
      </w:r>
      <w:r w:rsidR="004E7C5B">
        <w:rPr>
          <w:rFonts w:ascii="Arial" w:hAnsi="Arial" w:cs="Arial"/>
          <w:color w:val="000000"/>
          <w:sz w:val="18"/>
          <w:szCs w:val="20"/>
        </w:rPr>
        <w:t>6</w:t>
      </w:r>
    </w:p>
    <w:p w14:paraId="41015486" w14:textId="14173692" w:rsidR="00FB616A" w:rsidRPr="00ED073B" w:rsidRDefault="00322668" w:rsidP="00322668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6"/>
        </w:rPr>
      </w:pPr>
      <w:r w:rsidRPr="003E7EC0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Mem</w:t>
      </w:r>
      <w:r>
        <w:rPr>
          <w:rFonts w:ascii="Arial" w:hAnsi="Arial" w:cs="Arial"/>
          <w:i/>
          <w:iCs/>
          <w:color w:val="000000"/>
          <w:sz w:val="16"/>
          <w:szCs w:val="18"/>
        </w:rPr>
        <w:t>orial University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is committed to employment equity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and diversity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and encourages applications from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all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qualified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 candidates, including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women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; people of any sexual orientation, gender identity, or gender expression; Indigenous peoples;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visible minorities, a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nd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r</w:t>
      </w:r>
      <w:r>
        <w:rPr>
          <w:rFonts w:ascii="Arial" w:hAnsi="Arial" w:cs="Arial"/>
          <w:i/>
          <w:iCs/>
          <w:color w:val="000000"/>
          <w:sz w:val="16"/>
          <w:szCs w:val="18"/>
        </w:rPr>
        <w:t>ac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ial</w:t>
      </w:r>
      <w:r>
        <w:rPr>
          <w:rFonts w:ascii="Arial" w:hAnsi="Arial" w:cs="Arial"/>
          <w:i/>
          <w:iCs/>
          <w:color w:val="000000"/>
          <w:sz w:val="16"/>
          <w:szCs w:val="18"/>
        </w:rPr>
        <w:t>ized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people</w:t>
      </w:r>
      <w:r>
        <w:rPr>
          <w:rFonts w:ascii="Arial" w:hAnsi="Arial" w:cs="Arial"/>
          <w:i/>
          <w:iCs/>
          <w:color w:val="000000"/>
          <w:sz w:val="16"/>
          <w:szCs w:val="18"/>
        </w:rPr>
        <w:t>;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and peo</w:t>
      </w:r>
      <w:r>
        <w:rPr>
          <w:rFonts w:ascii="Arial" w:hAnsi="Arial" w:cs="Arial"/>
          <w:i/>
          <w:iCs/>
          <w:color w:val="000000"/>
          <w:sz w:val="16"/>
          <w:szCs w:val="18"/>
        </w:rPr>
        <w:t>ple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with disabilities.</w:t>
      </w:r>
      <w:r w:rsidRPr="00ED073B">
        <w:rPr>
          <w:rFonts w:ascii="Arial" w:hAnsi="Arial" w:cs="Arial"/>
          <w:color w:val="000000"/>
          <w:sz w:val="16"/>
        </w:rPr>
        <w:t xml:space="preserve"> </w:t>
      </w: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5038" w14:textId="77777777" w:rsidR="00A010B8" w:rsidRDefault="00A010B8" w:rsidP="00FB616A">
      <w:r>
        <w:separator/>
      </w:r>
    </w:p>
  </w:endnote>
  <w:endnote w:type="continuationSeparator" w:id="0">
    <w:p w14:paraId="5BAAE0F4" w14:textId="77777777" w:rsidR="00A010B8" w:rsidRDefault="00A010B8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10D9" w14:textId="77777777" w:rsidR="00A010B8" w:rsidRDefault="00A010B8" w:rsidP="00FB616A">
      <w:r>
        <w:separator/>
      </w:r>
    </w:p>
  </w:footnote>
  <w:footnote w:type="continuationSeparator" w:id="0">
    <w:p w14:paraId="069CDA00" w14:textId="77777777" w:rsidR="00A010B8" w:rsidRDefault="00A010B8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2261B"/>
    <w:rsid w:val="000421F1"/>
    <w:rsid w:val="00046E4B"/>
    <w:rsid w:val="00052737"/>
    <w:rsid w:val="00071FA1"/>
    <w:rsid w:val="000A645D"/>
    <w:rsid w:val="000E06C9"/>
    <w:rsid w:val="0010528E"/>
    <w:rsid w:val="00137322"/>
    <w:rsid w:val="00174570"/>
    <w:rsid w:val="00185EEC"/>
    <w:rsid w:val="00194332"/>
    <w:rsid w:val="001E7F1E"/>
    <w:rsid w:val="001F3835"/>
    <w:rsid w:val="00252144"/>
    <w:rsid w:val="002922F9"/>
    <w:rsid w:val="002960FC"/>
    <w:rsid w:val="002C411F"/>
    <w:rsid w:val="002D471F"/>
    <w:rsid w:val="003067DE"/>
    <w:rsid w:val="00322668"/>
    <w:rsid w:val="00326E7F"/>
    <w:rsid w:val="0034137B"/>
    <w:rsid w:val="003501F2"/>
    <w:rsid w:val="00361E5D"/>
    <w:rsid w:val="00367BCD"/>
    <w:rsid w:val="0037373A"/>
    <w:rsid w:val="003A237B"/>
    <w:rsid w:val="003B5BC0"/>
    <w:rsid w:val="003F4DCA"/>
    <w:rsid w:val="003F6B40"/>
    <w:rsid w:val="00404E5B"/>
    <w:rsid w:val="00415F01"/>
    <w:rsid w:val="0046417A"/>
    <w:rsid w:val="004B5013"/>
    <w:rsid w:val="004C50CB"/>
    <w:rsid w:val="004E2058"/>
    <w:rsid w:val="004E7C5B"/>
    <w:rsid w:val="004F2E99"/>
    <w:rsid w:val="00517FB9"/>
    <w:rsid w:val="00525EFC"/>
    <w:rsid w:val="00556927"/>
    <w:rsid w:val="005726F7"/>
    <w:rsid w:val="005A383F"/>
    <w:rsid w:val="005B3AD3"/>
    <w:rsid w:val="005B7E6B"/>
    <w:rsid w:val="005C1C04"/>
    <w:rsid w:val="005D74E4"/>
    <w:rsid w:val="00600D44"/>
    <w:rsid w:val="0060399B"/>
    <w:rsid w:val="00621939"/>
    <w:rsid w:val="006805EC"/>
    <w:rsid w:val="00693243"/>
    <w:rsid w:val="006D62BC"/>
    <w:rsid w:val="00701DE3"/>
    <w:rsid w:val="00733A1F"/>
    <w:rsid w:val="0074346C"/>
    <w:rsid w:val="00764390"/>
    <w:rsid w:val="00776DBE"/>
    <w:rsid w:val="00777792"/>
    <w:rsid w:val="00793E95"/>
    <w:rsid w:val="007A08B9"/>
    <w:rsid w:val="007E28E1"/>
    <w:rsid w:val="008079D2"/>
    <w:rsid w:val="008505BD"/>
    <w:rsid w:val="0086052B"/>
    <w:rsid w:val="00883D0E"/>
    <w:rsid w:val="008D052B"/>
    <w:rsid w:val="008D7F1B"/>
    <w:rsid w:val="00914510"/>
    <w:rsid w:val="00995155"/>
    <w:rsid w:val="009C2253"/>
    <w:rsid w:val="009D00B1"/>
    <w:rsid w:val="009D0797"/>
    <w:rsid w:val="009D0BB1"/>
    <w:rsid w:val="00A010B8"/>
    <w:rsid w:val="00A0220B"/>
    <w:rsid w:val="00A04C34"/>
    <w:rsid w:val="00A15E2C"/>
    <w:rsid w:val="00AC1646"/>
    <w:rsid w:val="00AC4F6A"/>
    <w:rsid w:val="00AD54B4"/>
    <w:rsid w:val="00AE7FBD"/>
    <w:rsid w:val="00B146C8"/>
    <w:rsid w:val="00B163CD"/>
    <w:rsid w:val="00B31C80"/>
    <w:rsid w:val="00B56D2A"/>
    <w:rsid w:val="00B667CD"/>
    <w:rsid w:val="00B74E18"/>
    <w:rsid w:val="00BB5FBE"/>
    <w:rsid w:val="00BD2968"/>
    <w:rsid w:val="00BD2ACC"/>
    <w:rsid w:val="00BE4626"/>
    <w:rsid w:val="00C106D5"/>
    <w:rsid w:val="00C178A7"/>
    <w:rsid w:val="00C30C82"/>
    <w:rsid w:val="00CA0311"/>
    <w:rsid w:val="00CE5C16"/>
    <w:rsid w:val="00D354A6"/>
    <w:rsid w:val="00D40F34"/>
    <w:rsid w:val="00D4363E"/>
    <w:rsid w:val="00D52D3F"/>
    <w:rsid w:val="00D54902"/>
    <w:rsid w:val="00D5585D"/>
    <w:rsid w:val="00D55BD5"/>
    <w:rsid w:val="00D55E0A"/>
    <w:rsid w:val="00D64C05"/>
    <w:rsid w:val="00D671D5"/>
    <w:rsid w:val="00D91CBE"/>
    <w:rsid w:val="00D9539D"/>
    <w:rsid w:val="00DA01CA"/>
    <w:rsid w:val="00DA5513"/>
    <w:rsid w:val="00DA6178"/>
    <w:rsid w:val="00DB183C"/>
    <w:rsid w:val="00E12737"/>
    <w:rsid w:val="00E94AAE"/>
    <w:rsid w:val="00E96F3B"/>
    <w:rsid w:val="00EA2DD7"/>
    <w:rsid w:val="00F05CBD"/>
    <w:rsid w:val="00F06BCE"/>
    <w:rsid w:val="00F21A16"/>
    <w:rsid w:val="00F60586"/>
    <w:rsid w:val="00F90DBC"/>
    <w:rsid w:val="00FA42E8"/>
    <w:rsid w:val="00FB616A"/>
    <w:rsid w:val="00FB6324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9</cp:revision>
  <cp:lastPrinted>2026-05-13T14:05:00Z</cp:lastPrinted>
  <dcterms:created xsi:type="dcterms:W3CDTF">2026-05-26T17:51:00Z</dcterms:created>
  <dcterms:modified xsi:type="dcterms:W3CDTF">2026-05-28T16:42:00Z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